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5E258" w14:textId="262B6D41" w:rsidR="00380353" w:rsidRPr="00380353" w:rsidRDefault="00380353" w:rsidP="00380353">
      <w:pPr>
        <w:jc w:val="center"/>
        <w:rPr>
          <w:b/>
          <w:bCs/>
        </w:rPr>
      </w:pPr>
      <w:bookmarkStart w:id="0" w:name="_Hlk57828377"/>
      <w:bookmarkStart w:id="1" w:name="_Hlk57825350"/>
      <w:r w:rsidRPr="00380353">
        <w:rPr>
          <w:b/>
          <w:bCs/>
        </w:rPr>
        <w:t>Előterjesztés</w:t>
      </w:r>
    </w:p>
    <w:p w14:paraId="58C55A70" w14:textId="59836B3D" w:rsidR="00380353" w:rsidRDefault="00380353" w:rsidP="00380353">
      <w:pPr>
        <w:jc w:val="center"/>
        <w:rPr>
          <w:b/>
          <w:bCs/>
        </w:rPr>
      </w:pPr>
    </w:p>
    <w:p w14:paraId="21B5DF19" w14:textId="5C8CAD62" w:rsidR="00690178" w:rsidRDefault="00690178" w:rsidP="00380353">
      <w:pPr>
        <w:jc w:val="center"/>
        <w:rPr>
          <w:b/>
          <w:bCs/>
        </w:rPr>
      </w:pPr>
      <w:r>
        <w:rPr>
          <w:b/>
          <w:bCs/>
        </w:rPr>
        <w:t>Főépít</w:t>
      </w:r>
      <w:r w:rsidR="00112FB5">
        <w:rPr>
          <w:b/>
          <w:bCs/>
        </w:rPr>
        <w:t>észi megbízás kérdése</w:t>
      </w:r>
    </w:p>
    <w:p w14:paraId="1BE45E3F" w14:textId="77777777" w:rsidR="00112FB5" w:rsidRPr="00380353" w:rsidRDefault="00112FB5" w:rsidP="00380353">
      <w:pPr>
        <w:jc w:val="center"/>
        <w:rPr>
          <w:b/>
          <w:bCs/>
        </w:rPr>
      </w:pPr>
    </w:p>
    <w:p w14:paraId="725A43FD" w14:textId="1389F070" w:rsidR="00380353" w:rsidRDefault="00FC38B9" w:rsidP="00380353">
      <w:pPr>
        <w:jc w:val="center"/>
      </w:pPr>
      <w:r>
        <w:t>„</w:t>
      </w:r>
      <w:r w:rsidR="00380353">
        <w:t>A katasztrófavédelemről és a hozzá kapcsolódó egyes törvény módosításáról szóló 2011.évi CXXVIII törvény 46.§.(4). bekezdése alapján a különleges jogrend alatt meghatározandó döntés keretében</w:t>
      </w:r>
      <w:r>
        <w:t>”</w:t>
      </w:r>
    </w:p>
    <w:p w14:paraId="745FAA2E" w14:textId="77777777" w:rsidR="00380353" w:rsidRDefault="00380353" w:rsidP="0014634D"/>
    <w:p w14:paraId="1A67D5D7" w14:textId="77777777" w:rsidR="00380353" w:rsidRDefault="00380353" w:rsidP="0014634D">
      <w:r>
        <w:t xml:space="preserve">Az előterjesztést készítette: Jegyző </w:t>
      </w:r>
    </w:p>
    <w:p w14:paraId="3AF8BA31" w14:textId="24D4FFD8" w:rsidR="0014634D" w:rsidRPr="002120AE" w:rsidRDefault="00380353" w:rsidP="0014634D">
      <w:r>
        <w:t>Előterjesztő: Polgármester</w:t>
      </w:r>
    </w:p>
    <w:p w14:paraId="1A5C35A0" w14:textId="77777777" w:rsidR="00380353" w:rsidRDefault="00380353" w:rsidP="0014634D">
      <w:pPr>
        <w:jc w:val="both"/>
        <w:rPr>
          <w:b/>
        </w:rPr>
      </w:pPr>
    </w:p>
    <w:bookmarkEnd w:id="0"/>
    <w:p w14:paraId="78578336" w14:textId="77777777" w:rsidR="00380353" w:rsidRDefault="00380353" w:rsidP="0014634D">
      <w:pPr>
        <w:jc w:val="both"/>
        <w:rPr>
          <w:b/>
        </w:rPr>
      </w:pPr>
    </w:p>
    <w:p w14:paraId="730BBC5E" w14:textId="1E5F28D2" w:rsidR="0014634D" w:rsidRDefault="0014634D" w:rsidP="0014634D">
      <w:pPr>
        <w:jc w:val="both"/>
        <w:rPr>
          <w:b/>
        </w:rPr>
      </w:pPr>
      <w:r w:rsidRPr="00E34CFA">
        <w:rPr>
          <w:b/>
        </w:rPr>
        <w:t xml:space="preserve">1.Előzmények, különösen az adott tárgykörben hozott korábbi testületi döntések és azok végrehajtásának állása: </w:t>
      </w:r>
    </w:p>
    <w:p w14:paraId="43D969EC" w14:textId="2DD9B77B" w:rsidR="00690178" w:rsidRDefault="00690178" w:rsidP="0014634D">
      <w:pPr>
        <w:jc w:val="both"/>
        <w:rPr>
          <w:b/>
        </w:rPr>
      </w:pPr>
      <w:r>
        <w:t>37/2020. (III.09.) önkormányzati határozat</w:t>
      </w:r>
      <w:r>
        <w:rPr>
          <w:b/>
        </w:rPr>
        <w:t xml:space="preserve"> </w:t>
      </w:r>
    </w:p>
    <w:p w14:paraId="42798B8A" w14:textId="77777777" w:rsidR="00690178" w:rsidRDefault="00690178" w:rsidP="0014634D">
      <w:pPr>
        <w:jc w:val="both"/>
        <w:rPr>
          <w:b/>
        </w:rPr>
      </w:pPr>
    </w:p>
    <w:p w14:paraId="3C2F1D52" w14:textId="06C158D5" w:rsidR="0014634D" w:rsidRDefault="0014634D" w:rsidP="0014634D">
      <w:pPr>
        <w:jc w:val="both"/>
      </w:pPr>
      <w:r>
        <w:rPr>
          <w:b/>
        </w:rPr>
        <w:t>2</w:t>
      </w:r>
      <w:r w:rsidRPr="005B6ACD">
        <w:rPr>
          <w:b/>
        </w:rPr>
        <w:t>. J</w:t>
      </w:r>
      <w:r>
        <w:rPr>
          <w:b/>
        </w:rPr>
        <w:t>ogszabályi hivatkozások</w:t>
      </w:r>
      <w:r>
        <w:t xml:space="preserve">: </w:t>
      </w:r>
    </w:p>
    <w:p w14:paraId="5A7AD2AF" w14:textId="33AD5693" w:rsidR="00D5043B" w:rsidRDefault="00380353" w:rsidP="0014634D">
      <w:pPr>
        <w:jc w:val="both"/>
        <w:rPr>
          <w:b/>
        </w:rPr>
      </w:pPr>
      <w:r>
        <w:rPr>
          <w:b/>
        </w:rPr>
        <w:t>------</w:t>
      </w:r>
    </w:p>
    <w:p w14:paraId="1BDF0CBD" w14:textId="77777777" w:rsidR="00380353" w:rsidRDefault="00380353" w:rsidP="0014634D">
      <w:pPr>
        <w:jc w:val="both"/>
        <w:rPr>
          <w:b/>
        </w:rPr>
      </w:pPr>
    </w:p>
    <w:p w14:paraId="34F17A30" w14:textId="77777777" w:rsidR="0014634D" w:rsidRPr="00067881" w:rsidRDefault="0014634D" w:rsidP="0014634D">
      <w:pPr>
        <w:jc w:val="both"/>
        <w:rPr>
          <w:b/>
        </w:rPr>
      </w:pPr>
      <w:r w:rsidRPr="00067881">
        <w:rPr>
          <w:b/>
        </w:rPr>
        <w:t>3.Költségkihatások és egyéb szükséges feltételeket, illetve megteremtésük javasolt forrásai:</w:t>
      </w:r>
    </w:p>
    <w:p w14:paraId="2EE94B85" w14:textId="4260D07F" w:rsidR="0014634D" w:rsidRPr="00067881" w:rsidRDefault="00067881" w:rsidP="0014634D">
      <w:pPr>
        <w:jc w:val="both"/>
        <w:rPr>
          <w:iCs/>
        </w:rPr>
      </w:pPr>
      <w:r w:rsidRPr="00067881">
        <w:rPr>
          <w:iCs/>
        </w:rPr>
        <w:t>202</w:t>
      </w:r>
      <w:r w:rsidR="00380353">
        <w:rPr>
          <w:iCs/>
        </w:rPr>
        <w:t>1</w:t>
      </w:r>
      <w:r w:rsidRPr="00067881">
        <w:rPr>
          <w:iCs/>
        </w:rPr>
        <w:t xml:space="preserve">.évi költségvetési rendeletben biztosított </w:t>
      </w:r>
      <w:r w:rsidR="0014634D" w:rsidRPr="00067881">
        <w:rPr>
          <w:iCs/>
        </w:rPr>
        <w:t>forrás</w:t>
      </w:r>
    </w:p>
    <w:bookmarkEnd w:id="1"/>
    <w:p w14:paraId="58B52C88" w14:textId="77777777" w:rsidR="00E34CFA" w:rsidRDefault="00E34CFA" w:rsidP="0014634D">
      <w:pPr>
        <w:jc w:val="both"/>
        <w:rPr>
          <w:b/>
        </w:rPr>
      </w:pPr>
    </w:p>
    <w:p w14:paraId="397A45EF" w14:textId="77777777" w:rsidR="0014634D" w:rsidRPr="005B6ACD" w:rsidRDefault="0014634D" w:rsidP="0014634D">
      <w:pPr>
        <w:jc w:val="both"/>
        <w:rPr>
          <w:b/>
        </w:rPr>
      </w:pPr>
      <w:r>
        <w:rPr>
          <w:b/>
        </w:rPr>
        <w:t>4</w:t>
      </w:r>
      <w:r w:rsidRPr="004F51F9">
        <w:rPr>
          <w:b/>
        </w:rPr>
        <w:t xml:space="preserve">. Tényállás bemutatása: </w:t>
      </w:r>
    </w:p>
    <w:p w14:paraId="22D9A436" w14:textId="77777777" w:rsidR="00D5043B" w:rsidRDefault="00D5043B" w:rsidP="00D5043B">
      <w:pPr>
        <w:autoSpaceDE w:val="0"/>
        <w:autoSpaceDN w:val="0"/>
        <w:adjustRightInd w:val="0"/>
        <w:jc w:val="both"/>
      </w:pPr>
    </w:p>
    <w:p w14:paraId="28AE54ED" w14:textId="1C0D63C8" w:rsidR="00690178" w:rsidRDefault="00D5043B" w:rsidP="00D5043B">
      <w:pPr>
        <w:autoSpaceDE w:val="0"/>
        <w:autoSpaceDN w:val="0"/>
        <w:adjustRightInd w:val="0"/>
        <w:jc w:val="both"/>
      </w:pPr>
      <w:r>
        <w:t xml:space="preserve">Telki község Önkormányzat képviselő-testülete </w:t>
      </w:r>
      <w:r w:rsidR="00690178">
        <w:t>38/2020. (III.09.) önkormányzati határozatával döntött arról, hogy megbízási szerződést köt a Modulárt Tervező és Kivitelező Korlátolt Felelősségű Társasággal (8200 Veszprém, Szilfa u. 4.) Telki község főépítészi feladat</w:t>
      </w:r>
      <w:r w:rsidR="00C96006">
        <w:t>ainak</w:t>
      </w:r>
      <w:r w:rsidR="00690178">
        <w:t xml:space="preserve"> ellátásával. A szerződés keretében a</w:t>
      </w:r>
      <w:r w:rsidR="00C96006">
        <w:t xml:space="preserve"> Modulárt Kft. képviseletében a</w:t>
      </w:r>
      <w:r w:rsidR="00690178">
        <w:t xml:space="preserve"> főépítészi feladatokat Láris Barnabás okleveles építészmérnök (É-01 0294) látja el</w:t>
      </w:r>
      <w:r w:rsidR="00C96006">
        <w:t xml:space="preserve"> személyesen</w:t>
      </w:r>
      <w:r w:rsidR="00690178">
        <w:t xml:space="preserve">. </w:t>
      </w:r>
    </w:p>
    <w:p w14:paraId="79D0AD3A" w14:textId="77777777" w:rsidR="00690178" w:rsidRDefault="00690178" w:rsidP="00D5043B">
      <w:pPr>
        <w:autoSpaceDE w:val="0"/>
        <w:autoSpaceDN w:val="0"/>
        <w:adjustRightInd w:val="0"/>
        <w:jc w:val="both"/>
      </w:pPr>
    </w:p>
    <w:p w14:paraId="411996FB" w14:textId="03908425" w:rsidR="00690178" w:rsidRDefault="00690178" w:rsidP="00D5043B">
      <w:pPr>
        <w:autoSpaceDE w:val="0"/>
        <w:autoSpaceDN w:val="0"/>
        <w:adjustRightInd w:val="0"/>
        <w:jc w:val="both"/>
      </w:pPr>
      <w:r>
        <w:t xml:space="preserve">A Modulárt Kft. képviselője írásban jelezte az önkormányzat felé, hogy 2020. január 1-től a főépítészi feladatok ellátását a Modulárt Kft-t nem tudja vállalni, azt változatlan személyi feltételek mellett Láris Barnabás okleveles építészmérnök (É-01 0294) </w:t>
      </w:r>
      <w:r w:rsidR="00C96006">
        <w:t>E</w:t>
      </w:r>
      <w:r>
        <w:t>.</w:t>
      </w:r>
      <w:r w:rsidR="00C96006">
        <w:t>V</w:t>
      </w:r>
      <w:r>
        <w:t>.</w:t>
      </w:r>
      <w:r w:rsidR="00C96006">
        <w:t xml:space="preserve"> </w:t>
      </w:r>
      <w:r w:rsidR="00112FB5">
        <w:t>biztosítan</w:t>
      </w:r>
      <w:r w:rsidR="00C96006">
        <w:t>á</w:t>
      </w:r>
      <w:r>
        <w:t xml:space="preserve">. </w:t>
      </w:r>
    </w:p>
    <w:p w14:paraId="652C757D" w14:textId="77777777" w:rsidR="00690178" w:rsidRDefault="00690178" w:rsidP="00D5043B">
      <w:pPr>
        <w:autoSpaceDE w:val="0"/>
        <w:autoSpaceDN w:val="0"/>
        <w:adjustRightInd w:val="0"/>
        <w:jc w:val="both"/>
      </w:pPr>
    </w:p>
    <w:p w14:paraId="728C84D2" w14:textId="1460A568" w:rsidR="00380353" w:rsidRDefault="00112FB5" w:rsidP="00D5043B">
      <w:pPr>
        <w:autoSpaceDE w:val="0"/>
        <w:autoSpaceDN w:val="0"/>
        <w:adjustRightInd w:val="0"/>
        <w:jc w:val="both"/>
      </w:pPr>
      <w:r>
        <w:t>Tekintettel arra, hogy a változás az önkormányzat érdekeit nem sérti, a</w:t>
      </w:r>
      <w:r w:rsidR="00690178">
        <w:t>z önkormányzat részére a szerződéses partner személyében történő változás többlet forrást nem jelent</w:t>
      </w:r>
      <w:r w:rsidR="00FC38B9">
        <w:t>,</w:t>
      </w:r>
      <w:r>
        <w:t xml:space="preserve"> támogatom a szerződés módosítást</w:t>
      </w:r>
      <w:r w:rsidR="00690178">
        <w:t>.</w:t>
      </w:r>
    </w:p>
    <w:p w14:paraId="32D7EBA0" w14:textId="77777777" w:rsidR="00D5043B" w:rsidRDefault="00D5043B" w:rsidP="00D5043B">
      <w:pPr>
        <w:pStyle w:val="NormlWeb"/>
        <w:spacing w:before="0" w:beforeAutospacing="0" w:after="0" w:afterAutospacing="0"/>
        <w:jc w:val="both"/>
        <w:rPr>
          <w:b/>
        </w:rPr>
      </w:pPr>
    </w:p>
    <w:p w14:paraId="20771AFD" w14:textId="412B1392" w:rsidR="00D5043B" w:rsidRDefault="00D5043B" w:rsidP="00D5043B">
      <w:pPr>
        <w:pStyle w:val="NormlWeb"/>
        <w:spacing w:before="0" w:beforeAutospacing="0" w:after="0" w:afterAutospacing="0"/>
        <w:ind w:left="708" w:hanging="708"/>
        <w:jc w:val="both"/>
      </w:pPr>
      <w:r>
        <w:t xml:space="preserve">Telki, 2020. </w:t>
      </w:r>
      <w:r w:rsidR="00380353">
        <w:t>december 2</w:t>
      </w:r>
      <w:r>
        <w:t>.</w:t>
      </w:r>
    </w:p>
    <w:p w14:paraId="145328CA" w14:textId="77777777" w:rsidR="00D5043B" w:rsidRDefault="00D5043B" w:rsidP="00D5043B">
      <w:pPr>
        <w:pStyle w:val="NormlWeb"/>
        <w:spacing w:before="0" w:beforeAutospacing="0" w:after="0" w:afterAutospacing="0"/>
        <w:ind w:left="708" w:hanging="708"/>
        <w:jc w:val="both"/>
      </w:pPr>
    </w:p>
    <w:p w14:paraId="55508ECB" w14:textId="77777777" w:rsidR="00D5043B" w:rsidRDefault="00D5043B" w:rsidP="00D5043B">
      <w:pPr>
        <w:pStyle w:val="NormlWeb"/>
        <w:spacing w:before="0" w:beforeAutospacing="0" w:after="0" w:afterAutospacing="0"/>
        <w:ind w:left="6372" w:firstLine="708"/>
        <w:jc w:val="center"/>
      </w:pPr>
      <w:r>
        <w:t>Deltai Károly</w:t>
      </w:r>
    </w:p>
    <w:p w14:paraId="0E82F18B" w14:textId="77777777" w:rsidR="00D5043B" w:rsidRDefault="00D5043B" w:rsidP="00D5043B">
      <w:pPr>
        <w:pStyle w:val="NormlWeb"/>
        <w:spacing w:before="0" w:beforeAutospacing="0" w:after="0" w:afterAutospacing="0"/>
        <w:ind w:left="6372" w:firstLine="708"/>
        <w:jc w:val="center"/>
      </w:pPr>
      <w:r>
        <w:t>Polgármester</w:t>
      </w:r>
    </w:p>
    <w:p w14:paraId="50791545" w14:textId="77777777" w:rsidR="00D5043B" w:rsidRDefault="00D5043B" w:rsidP="00D5043B">
      <w:pPr>
        <w:tabs>
          <w:tab w:val="center" w:pos="1800"/>
          <w:tab w:val="center" w:pos="7560"/>
        </w:tabs>
        <w:outlineLvl w:val="0"/>
        <w:rPr>
          <w:b/>
        </w:rPr>
      </w:pPr>
      <w:bookmarkStart w:id="2" w:name="_Hlk57825461"/>
    </w:p>
    <w:p w14:paraId="72EB36F7" w14:textId="4AB7FBBD" w:rsidR="00380353" w:rsidRDefault="00380353" w:rsidP="00D5043B">
      <w:pPr>
        <w:jc w:val="center"/>
        <w:rPr>
          <w:b/>
          <w:bCs/>
        </w:rPr>
      </w:pPr>
      <w:r>
        <w:rPr>
          <w:b/>
          <w:bCs/>
        </w:rPr>
        <w:t>határozati javaslat</w:t>
      </w:r>
    </w:p>
    <w:p w14:paraId="3ABDD1B9" w14:textId="65B3B4AB" w:rsidR="00380353" w:rsidRPr="00380353" w:rsidRDefault="00380353" w:rsidP="00D5043B">
      <w:pPr>
        <w:jc w:val="center"/>
        <w:rPr>
          <w:b/>
          <w:bCs/>
        </w:rPr>
      </w:pPr>
      <w:r w:rsidRPr="00380353">
        <w:rPr>
          <w:b/>
          <w:bCs/>
        </w:rPr>
        <w:t xml:space="preserve">Telki Község </w:t>
      </w:r>
      <w:r w:rsidR="00535CAB">
        <w:rPr>
          <w:b/>
          <w:bCs/>
        </w:rPr>
        <w:t xml:space="preserve">Önkormányzat </w:t>
      </w:r>
      <w:r w:rsidRPr="00380353">
        <w:rPr>
          <w:b/>
          <w:bCs/>
        </w:rPr>
        <w:t xml:space="preserve">Polgármesterének </w:t>
      </w:r>
    </w:p>
    <w:p w14:paraId="59F365E9" w14:textId="32908A64" w:rsidR="00380353" w:rsidRPr="00380353" w:rsidRDefault="00380353" w:rsidP="00D5043B">
      <w:pPr>
        <w:jc w:val="center"/>
        <w:rPr>
          <w:b/>
          <w:bCs/>
        </w:rPr>
      </w:pPr>
      <w:r>
        <w:rPr>
          <w:b/>
          <w:bCs/>
        </w:rPr>
        <w:t>….</w:t>
      </w:r>
      <w:r w:rsidRPr="00380353">
        <w:rPr>
          <w:b/>
          <w:bCs/>
        </w:rPr>
        <w:t>/2020.(X</w:t>
      </w:r>
      <w:r>
        <w:rPr>
          <w:b/>
          <w:bCs/>
        </w:rPr>
        <w:t>I</w:t>
      </w:r>
      <w:r w:rsidRPr="00380353">
        <w:rPr>
          <w:b/>
          <w:bCs/>
        </w:rPr>
        <w:t>I</w:t>
      </w:r>
      <w:r>
        <w:rPr>
          <w:b/>
          <w:bCs/>
        </w:rPr>
        <w:t>…..</w:t>
      </w:r>
      <w:r w:rsidRPr="00380353">
        <w:rPr>
          <w:b/>
          <w:bCs/>
        </w:rPr>
        <w:t xml:space="preserve">.) számú Polgármesteri határozata </w:t>
      </w:r>
    </w:p>
    <w:p w14:paraId="3E934F59" w14:textId="77777777" w:rsidR="00380353" w:rsidRDefault="00380353" w:rsidP="00D5043B">
      <w:pPr>
        <w:jc w:val="center"/>
      </w:pPr>
    </w:p>
    <w:p w14:paraId="08606EE3" w14:textId="77777777" w:rsidR="00206778" w:rsidRDefault="00206778" w:rsidP="00206778">
      <w:pPr>
        <w:jc w:val="center"/>
        <w:rPr>
          <w:b/>
          <w:bCs/>
        </w:rPr>
      </w:pPr>
      <w:r>
        <w:rPr>
          <w:b/>
          <w:bCs/>
        </w:rPr>
        <w:t>Főépítészi megbízás kérdése</w:t>
      </w:r>
    </w:p>
    <w:p w14:paraId="2EE5EA30" w14:textId="77777777" w:rsidR="00380353" w:rsidRDefault="00380353" w:rsidP="00D5043B">
      <w:pPr>
        <w:jc w:val="center"/>
      </w:pPr>
    </w:p>
    <w:p w14:paraId="2660652F" w14:textId="44592487" w:rsidR="00D5043B" w:rsidRDefault="00380353" w:rsidP="00380353">
      <w:pPr>
        <w:jc w:val="both"/>
        <w:rPr>
          <w:b/>
        </w:rPr>
      </w:pPr>
      <w:r>
        <w:t xml:space="preserve">A katasztrófavédelemről és a hozzá kapcsolódó egyes törvény módosításáról szóló 2011.évi CXXVIII törvény 46.§. (4) bekezdésben kapott felhatalmazás alapján Telki község </w:t>
      </w:r>
      <w:r>
        <w:lastRenderedPageBreak/>
        <w:t>Önkormányzat képviselő</w:t>
      </w:r>
      <w:r w:rsidR="00206778">
        <w:t>-</w:t>
      </w:r>
      <w:r>
        <w:t>testületének feladat és határkörében eljárva a következő döntés</w:t>
      </w:r>
      <w:r w:rsidR="00206778">
        <w:t>t</w:t>
      </w:r>
      <w:r>
        <w:t xml:space="preserve"> hozom: </w:t>
      </w:r>
    </w:p>
    <w:bookmarkEnd w:id="2"/>
    <w:p w14:paraId="5B167086" w14:textId="77777777" w:rsidR="00D5043B" w:rsidRDefault="00D5043B" w:rsidP="00D41519">
      <w:pPr>
        <w:rPr>
          <w:b/>
          <w:bCs/>
        </w:rPr>
      </w:pPr>
    </w:p>
    <w:p w14:paraId="28972E3E" w14:textId="0D2CA6C3" w:rsidR="00C96006" w:rsidRDefault="00C96006" w:rsidP="00D5043B">
      <w:pPr>
        <w:jc w:val="both"/>
      </w:pPr>
      <w:r>
        <w:t xml:space="preserve">Telki Község Önkormányzata a </w:t>
      </w:r>
      <w:r w:rsidR="00D5043B">
        <w:t xml:space="preserve">Telki </w:t>
      </w:r>
      <w:r>
        <w:t>Főépítészi feladatok ellátására 2021. január 1-től Láris Barnabás E.V.</w:t>
      </w:r>
      <w:r w:rsidR="00FC38B9">
        <w:t>-val</w:t>
      </w:r>
      <w:r>
        <w:t xml:space="preserve"> </w:t>
      </w:r>
      <w:r w:rsidR="00206778">
        <w:t>megbízási</w:t>
      </w:r>
      <w:r>
        <w:t xml:space="preserve"> szerződést</w:t>
      </w:r>
      <w:r w:rsidR="00206778">
        <w:t xml:space="preserve"> köt</w:t>
      </w:r>
      <w:r>
        <w:t>.</w:t>
      </w:r>
    </w:p>
    <w:p w14:paraId="7F939C28" w14:textId="77777777" w:rsidR="00D5043B" w:rsidRDefault="00D5043B" w:rsidP="00D5043B">
      <w:pPr>
        <w:jc w:val="both"/>
      </w:pPr>
    </w:p>
    <w:p w14:paraId="4A3BA8EA" w14:textId="31DF5BD4" w:rsidR="00D5043B" w:rsidRDefault="00D5043B" w:rsidP="00D5043B">
      <w:r>
        <w:t xml:space="preserve">Határidő: </w:t>
      </w:r>
      <w:r w:rsidR="00C96006">
        <w:t>2021.01.01.</w:t>
      </w:r>
    </w:p>
    <w:p w14:paraId="6DCBEF3F" w14:textId="77777777" w:rsidR="00D5043B" w:rsidRDefault="00D5043B" w:rsidP="00D5043B">
      <w:r>
        <w:t>Felelős:  polgármester</w:t>
      </w:r>
    </w:p>
    <w:p w14:paraId="5CF393A6" w14:textId="77777777" w:rsidR="00D5043B" w:rsidRDefault="00D5043B" w:rsidP="00D5043B">
      <w:pPr>
        <w:jc w:val="center"/>
        <w:rPr>
          <w:b/>
          <w:bCs/>
        </w:rPr>
      </w:pPr>
    </w:p>
    <w:p w14:paraId="077437DA" w14:textId="77777777" w:rsidR="006B4669" w:rsidRDefault="006B4669" w:rsidP="00092FCD">
      <w:pPr>
        <w:jc w:val="both"/>
      </w:pPr>
    </w:p>
    <w:sectPr w:rsidR="006B4669" w:rsidSect="00092FCD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E48BE"/>
    <w:multiLevelType w:val="hybridMultilevel"/>
    <w:tmpl w:val="9C4A7414"/>
    <w:lvl w:ilvl="0" w:tplc="C020170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33057D17"/>
    <w:multiLevelType w:val="hybridMultilevel"/>
    <w:tmpl w:val="18F48F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723AD"/>
    <w:multiLevelType w:val="hybridMultilevel"/>
    <w:tmpl w:val="508C6CD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FCD"/>
    <w:rsid w:val="00024FFC"/>
    <w:rsid w:val="00067881"/>
    <w:rsid w:val="00092FCD"/>
    <w:rsid w:val="000F2D1E"/>
    <w:rsid w:val="00112FB5"/>
    <w:rsid w:val="0014634D"/>
    <w:rsid w:val="001918CF"/>
    <w:rsid w:val="001C5B09"/>
    <w:rsid w:val="0020495F"/>
    <w:rsid w:val="00206778"/>
    <w:rsid w:val="002B6989"/>
    <w:rsid w:val="002E74AA"/>
    <w:rsid w:val="00311D18"/>
    <w:rsid w:val="0031748E"/>
    <w:rsid w:val="00337177"/>
    <w:rsid w:val="00380353"/>
    <w:rsid w:val="0045509F"/>
    <w:rsid w:val="004B775B"/>
    <w:rsid w:val="004D56C8"/>
    <w:rsid w:val="00535CAB"/>
    <w:rsid w:val="005436BC"/>
    <w:rsid w:val="00572EEB"/>
    <w:rsid w:val="00577147"/>
    <w:rsid w:val="00600F4A"/>
    <w:rsid w:val="00625CB3"/>
    <w:rsid w:val="00641E4C"/>
    <w:rsid w:val="0066158B"/>
    <w:rsid w:val="00690178"/>
    <w:rsid w:val="006B4669"/>
    <w:rsid w:val="006D2A2C"/>
    <w:rsid w:val="00755A1B"/>
    <w:rsid w:val="007B0B58"/>
    <w:rsid w:val="007B2DD3"/>
    <w:rsid w:val="007B7C8F"/>
    <w:rsid w:val="00841488"/>
    <w:rsid w:val="00851FBF"/>
    <w:rsid w:val="00927710"/>
    <w:rsid w:val="00942CF3"/>
    <w:rsid w:val="00A57765"/>
    <w:rsid w:val="00AB29A5"/>
    <w:rsid w:val="00B2075C"/>
    <w:rsid w:val="00B75468"/>
    <w:rsid w:val="00BA36F2"/>
    <w:rsid w:val="00C22090"/>
    <w:rsid w:val="00C96006"/>
    <w:rsid w:val="00D00DE2"/>
    <w:rsid w:val="00D41519"/>
    <w:rsid w:val="00D5043B"/>
    <w:rsid w:val="00D72A84"/>
    <w:rsid w:val="00DC4461"/>
    <w:rsid w:val="00DE24ED"/>
    <w:rsid w:val="00E279BD"/>
    <w:rsid w:val="00E34CFA"/>
    <w:rsid w:val="00E50D93"/>
    <w:rsid w:val="00E86D03"/>
    <w:rsid w:val="00EB0275"/>
    <w:rsid w:val="00EC7BBD"/>
    <w:rsid w:val="00F0683E"/>
    <w:rsid w:val="00F73DF8"/>
    <w:rsid w:val="00FC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6D38CB"/>
  <w15:docId w15:val="{CD23D079-25A4-418F-BCAE-F61E954E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92FC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092F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092FCD"/>
  </w:style>
  <w:style w:type="paragraph" w:customStyle="1" w:styleId="Alaprtelmezett">
    <w:name w:val="Alapértelmezett"/>
    <w:rsid w:val="00092FCD"/>
    <w:pPr>
      <w:tabs>
        <w:tab w:val="left" w:pos="709"/>
      </w:tabs>
      <w:suppressAutoHyphens/>
      <w:spacing w:after="200" w:line="276" w:lineRule="auto"/>
    </w:pPr>
    <w:rPr>
      <w:color w:val="00000A"/>
    </w:rPr>
  </w:style>
  <w:style w:type="paragraph" w:styleId="Listaszerbekezds">
    <w:name w:val="List Paragraph"/>
    <w:basedOn w:val="Norml"/>
    <w:uiPriority w:val="34"/>
    <w:qFormat/>
    <w:rsid w:val="00D00DE2"/>
    <w:pPr>
      <w:ind w:left="720"/>
      <w:contextualSpacing/>
    </w:pPr>
  </w:style>
  <w:style w:type="paragraph" w:styleId="Buborkszveg">
    <w:name w:val="Balloon Text"/>
    <w:basedOn w:val="Norml"/>
    <w:link w:val="BuborkszvegChar"/>
    <w:semiHidden/>
    <w:unhideWhenUsed/>
    <w:rsid w:val="00D5043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D50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2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257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>Telki PMH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Aljegyző</dc:creator>
  <cp:lastModifiedBy>Felhasználó</cp:lastModifiedBy>
  <cp:revision>7</cp:revision>
  <dcterms:created xsi:type="dcterms:W3CDTF">2020-12-02T16:24:00Z</dcterms:created>
  <dcterms:modified xsi:type="dcterms:W3CDTF">2020-12-15T08:16:00Z</dcterms:modified>
</cp:coreProperties>
</file>